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1C" w:rsidRDefault="00CD0973">
      <w:pPr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2460676</wp:posOffset>
            </wp:positionV>
            <wp:extent cx="5354810" cy="4019550"/>
            <wp:effectExtent l="0" t="0" r="0" b="0"/>
            <wp:wrapNone/>
            <wp:docPr id="1" name="Рисунок 1" descr="C:\Users\компьютер\Documents\фото клуб 2017 г\DSCN5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ocuments\фото клуб 2017 г\DSCN54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81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0973">
        <w:rPr>
          <w:sz w:val="32"/>
          <w:szCs w:val="32"/>
        </w:rPr>
        <w:t xml:space="preserve"> </w:t>
      </w:r>
    </w:p>
    <w:p w:rsidR="001A291C" w:rsidRPr="001A291C" w:rsidRDefault="00CD0973" w:rsidP="001A291C">
      <w:pPr>
        <w:jc w:val="center"/>
        <w:rPr>
          <w:b/>
          <w:color w:val="FF0000"/>
          <w:sz w:val="32"/>
          <w:szCs w:val="32"/>
        </w:rPr>
      </w:pPr>
      <w:r w:rsidRPr="001A291C">
        <w:rPr>
          <w:b/>
          <w:color w:val="FF0000"/>
          <w:sz w:val="32"/>
          <w:szCs w:val="32"/>
        </w:rPr>
        <w:t>Новогодний карнавал.</w:t>
      </w:r>
    </w:p>
    <w:p w:rsidR="00A72A90" w:rsidRPr="001A291C" w:rsidRDefault="00CD0973">
      <w:pPr>
        <w:rPr>
          <w:i/>
          <w:color w:val="FF0000"/>
          <w:sz w:val="32"/>
          <w:szCs w:val="32"/>
        </w:rPr>
      </w:pPr>
      <w:r w:rsidRPr="001A291C">
        <w:rPr>
          <w:i/>
          <w:color w:val="FF0000"/>
          <w:sz w:val="32"/>
          <w:szCs w:val="32"/>
        </w:rPr>
        <w:t xml:space="preserve">Работники </w:t>
      </w:r>
      <w:r w:rsidR="001A291C" w:rsidRPr="001A291C">
        <w:rPr>
          <w:i/>
          <w:color w:val="FF0000"/>
          <w:sz w:val="32"/>
          <w:szCs w:val="32"/>
        </w:rPr>
        <w:t xml:space="preserve">Беловского </w:t>
      </w:r>
      <w:r w:rsidRPr="001A291C">
        <w:rPr>
          <w:i/>
          <w:color w:val="FF0000"/>
          <w:sz w:val="32"/>
          <w:szCs w:val="32"/>
        </w:rPr>
        <w:t xml:space="preserve">клуба совместно с самодеятельными артистами села показали музыкальное театрализованное представление «Место встречи изменить нельзя», где главными героями были собаки, ведь встречали 2018 год Собаки. И конечно традиционное поздравление от Деда Мороза и Снегурочки.  </w:t>
      </w:r>
      <w:bookmarkStart w:id="0" w:name="_GoBack"/>
      <w:bookmarkEnd w:id="0"/>
    </w:p>
    <w:sectPr w:rsidR="00A72A90" w:rsidRPr="001A291C" w:rsidSect="0066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D0973"/>
    <w:rsid w:val="001A291C"/>
    <w:rsid w:val="00661A9C"/>
    <w:rsid w:val="009F3E5D"/>
    <w:rsid w:val="00A72A90"/>
    <w:rsid w:val="00CD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3</cp:revision>
  <dcterms:created xsi:type="dcterms:W3CDTF">2018-01-03T13:38:00Z</dcterms:created>
  <dcterms:modified xsi:type="dcterms:W3CDTF">2018-01-09T09:23:00Z</dcterms:modified>
</cp:coreProperties>
</file>